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8484C">
      <w:pPr>
        <w:pStyle w:val="4"/>
        <w:rPr>
          <w:color w:val="auto"/>
        </w:rPr>
      </w:pPr>
    </w:p>
    <w:p w14:paraId="6E09D8A0">
      <w:pPr>
        <w:rPr>
          <w:rFonts w:ascii="黑体" w:eastAsia="黑体"/>
          <w:color w:val="auto"/>
        </w:rPr>
      </w:pPr>
    </w:p>
    <w:p w14:paraId="708C7D54">
      <w:pPr>
        <w:rPr>
          <w:rFonts w:ascii="黑体" w:eastAsia="黑体"/>
          <w:color w:val="auto"/>
        </w:rPr>
      </w:pPr>
    </w:p>
    <w:p w14:paraId="157707F2">
      <w:pPr>
        <w:jc w:val="center"/>
        <w:outlineLvl w:val="0"/>
        <w:rPr>
          <w:rFonts w:hint="eastAsia" w:ascii="方正小标宋_GBK" w:hAnsi="方正小标宋_GBK" w:eastAsia="方正小标宋_GBK" w:cs="方正小标宋_GBK"/>
          <w:color w:val="auto"/>
          <w:sz w:val="52"/>
          <w:lang w:val="en-US" w:eastAsia="zh-CN"/>
        </w:rPr>
      </w:pPr>
    </w:p>
    <w:p w14:paraId="3B8F5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outlineLvl w:val="0"/>
        <w:rPr>
          <w:rFonts w:hint="eastAsia" w:ascii="黑体" w:hAnsi="黑体" w:eastAsia="黑体" w:cs="黑体"/>
          <w:color w:val="auto"/>
          <w:sz w:val="52"/>
          <w:szCs w:val="52"/>
        </w:rPr>
      </w:pPr>
      <w:r>
        <w:rPr>
          <w:rFonts w:hint="eastAsia" w:ascii="黑体" w:hAnsi="黑体" w:eastAsia="黑体" w:cs="黑体"/>
          <w:color w:val="auto"/>
          <w:sz w:val="52"/>
          <w:szCs w:val="52"/>
          <w:lang w:val="en-US" w:eastAsia="zh-CN"/>
        </w:rPr>
        <w:t>第二十八届高交会</w:t>
      </w:r>
    </w:p>
    <w:p w14:paraId="25720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outlineLvl w:val="0"/>
        <w:rPr>
          <w:rFonts w:hint="eastAsia" w:ascii="黑体" w:hAnsi="黑体" w:eastAsia="黑体" w:cs="黑体"/>
          <w:color w:val="auto"/>
          <w:sz w:val="52"/>
          <w:szCs w:val="52"/>
        </w:rPr>
      </w:pPr>
      <w:r>
        <w:rPr>
          <w:rFonts w:hint="eastAsia" w:ascii="黑体" w:hAnsi="黑体" w:eastAsia="黑体" w:cs="黑体"/>
          <w:color w:val="auto"/>
          <w:sz w:val="52"/>
          <w:szCs w:val="52"/>
          <w:lang w:val="en-US" w:eastAsia="zh-CN"/>
        </w:rPr>
        <w:t>奖项评选</w:t>
      </w:r>
      <w:r>
        <w:rPr>
          <w:rFonts w:hint="eastAsia" w:ascii="黑体" w:hAnsi="黑体" w:eastAsia="黑体" w:cs="黑体"/>
          <w:color w:val="auto"/>
          <w:sz w:val="52"/>
          <w:szCs w:val="52"/>
        </w:rPr>
        <w:t>申报书</w:t>
      </w:r>
    </w:p>
    <w:p w14:paraId="318230A2">
      <w:pPr>
        <w:jc w:val="center"/>
        <w:rPr>
          <w:color w:val="auto"/>
          <w:sz w:val="48"/>
        </w:rPr>
      </w:pPr>
    </w:p>
    <w:p w14:paraId="6F2F43B5">
      <w:pPr>
        <w:jc w:val="center"/>
        <w:rPr>
          <w:color w:val="auto"/>
          <w:sz w:val="48"/>
        </w:rPr>
      </w:pPr>
    </w:p>
    <w:p w14:paraId="6E22EF9E">
      <w:pPr>
        <w:jc w:val="center"/>
        <w:rPr>
          <w:color w:val="auto"/>
          <w:sz w:val="48"/>
        </w:rPr>
      </w:pPr>
    </w:p>
    <w:p w14:paraId="19F25797">
      <w:pPr>
        <w:spacing w:line="360" w:lineRule="auto"/>
        <w:ind w:firstLine="540" w:firstLineChars="150"/>
        <w:outlineLvl w:val="0"/>
        <w:rPr>
          <w:rFonts w:hint="eastAsia" w:ascii="楷体" w:hAnsi="楷体" w:eastAsia="楷体" w:cs="楷体"/>
          <w:color w:val="auto"/>
          <w:sz w:val="36"/>
          <w:u w:val="single"/>
        </w:rPr>
      </w:pPr>
      <w:r>
        <w:rPr>
          <w:rFonts w:hint="eastAsia" w:ascii="楷体" w:hAnsi="楷体" w:eastAsia="楷体" w:cs="楷体"/>
          <w:color w:val="auto"/>
          <w:sz w:val="36"/>
          <w:lang w:val="en-US" w:eastAsia="zh-CN"/>
        </w:rPr>
        <w:t>项目名称</w:t>
      </w:r>
      <w:r>
        <w:rPr>
          <w:rFonts w:hint="eastAsia" w:ascii="楷体" w:hAnsi="楷体" w:eastAsia="楷体" w:cs="楷体"/>
          <w:color w:val="auto"/>
          <w:sz w:val="36"/>
        </w:rPr>
        <w:t>：</w:t>
      </w:r>
      <w:r>
        <w:rPr>
          <w:rFonts w:hint="eastAsia" w:ascii="楷体" w:hAnsi="楷体" w:eastAsia="楷体" w:cs="楷体"/>
          <w:color w:val="auto"/>
          <w:sz w:val="36"/>
          <w:u w:val="single"/>
        </w:rPr>
        <w:t xml:space="preserve"> </w:t>
      </w:r>
      <w:r>
        <w:rPr>
          <w:rFonts w:hint="eastAsia" w:ascii="楷体" w:hAnsi="楷体" w:eastAsia="楷体" w:cs="楷体"/>
          <w:color w:val="auto"/>
          <w:sz w:val="28"/>
          <w:szCs w:val="28"/>
          <w:u w:val="single"/>
        </w:rPr>
        <w:t xml:space="preserve">                                      </w:t>
      </w:r>
    </w:p>
    <w:p w14:paraId="37F7CCA4">
      <w:pPr>
        <w:spacing w:line="360" w:lineRule="auto"/>
        <w:ind w:firstLine="540" w:firstLineChars="150"/>
        <w:outlineLvl w:val="0"/>
        <w:rPr>
          <w:rFonts w:hint="eastAsia" w:ascii="楷体" w:hAnsi="楷体" w:eastAsia="楷体" w:cs="楷体"/>
          <w:color w:val="auto"/>
          <w:sz w:val="36"/>
        </w:rPr>
      </w:pPr>
      <w:r>
        <w:rPr>
          <w:rFonts w:hint="eastAsia" w:ascii="楷体" w:hAnsi="楷体" w:eastAsia="楷体" w:cs="楷体"/>
          <w:color w:val="auto"/>
          <w:sz w:val="36"/>
        </w:rPr>
        <w:t>申报单位：</w:t>
      </w:r>
      <w:r>
        <w:rPr>
          <w:rFonts w:hint="eastAsia" w:ascii="楷体" w:hAnsi="楷体" w:eastAsia="楷体" w:cs="楷体"/>
          <w:color w:val="auto"/>
          <w:sz w:val="36"/>
          <w:u w:val="single"/>
        </w:rPr>
        <w:t xml:space="preserve"> </w:t>
      </w:r>
      <w:r>
        <w:rPr>
          <w:rFonts w:hint="eastAsia" w:ascii="楷体" w:hAnsi="楷体" w:eastAsia="楷体" w:cs="楷体"/>
          <w:color w:val="auto"/>
          <w:sz w:val="28"/>
          <w:szCs w:val="28"/>
          <w:u w:val="single"/>
        </w:rPr>
        <w:t xml:space="preserve">                                      </w:t>
      </w:r>
    </w:p>
    <w:p w14:paraId="4A25A3EB">
      <w:pPr>
        <w:spacing w:line="360" w:lineRule="auto"/>
        <w:ind w:firstLine="540" w:firstLineChars="150"/>
        <w:outlineLvl w:val="0"/>
        <w:rPr>
          <w:rFonts w:hint="eastAsia" w:ascii="楷体" w:hAnsi="楷体" w:eastAsia="楷体" w:cs="楷体"/>
          <w:color w:val="auto"/>
          <w:sz w:val="36"/>
          <w:u w:val="single"/>
        </w:rPr>
      </w:pPr>
      <w:r>
        <w:rPr>
          <w:rFonts w:hint="eastAsia" w:ascii="楷体" w:hAnsi="楷体" w:eastAsia="楷体" w:cs="楷体"/>
          <w:color w:val="auto"/>
          <w:sz w:val="36"/>
          <w:lang w:val="en-US" w:eastAsia="zh-CN"/>
        </w:rPr>
        <w:t>项目经理</w:t>
      </w:r>
      <w:r>
        <w:rPr>
          <w:rFonts w:hint="eastAsia" w:ascii="楷体" w:hAnsi="楷体" w:eastAsia="楷体" w:cs="楷体"/>
          <w:color w:val="auto"/>
          <w:sz w:val="36"/>
        </w:rPr>
        <w:t>：</w:t>
      </w:r>
      <w:r>
        <w:rPr>
          <w:rFonts w:hint="eastAsia" w:ascii="楷体" w:hAnsi="楷体" w:eastAsia="楷体" w:cs="楷体"/>
          <w:color w:val="auto"/>
          <w:sz w:val="36"/>
          <w:u w:val="single"/>
        </w:rPr>
        <w:t xml:space="preserve"> </w:t>
      </w:r>
      <w:r>
        <w:rPr>
          <w:rFonts w:hint="eastAsia" w:ascii="楷体" w:hAnsi="楷体" w:eastAsia="楷体" w:cs="楷体"/>
          <w:color w:val="auto"/>
          <w:sz w:val="28"/>
          <w:szCs w:val="28"/>
          <w:u w:val="single"/>
        </w:rPr>
        <w:t xml:space="preserve">                                      </w:t>
      </w:r>
    </w:p>
    <w:p w14:paraId="18445ED3">
      <w:pPr>
        <w:spacing w:line="360" w:lineRule="auto"/>
        <w:jc w:val="both"/>
        <w:rPr>
          <w:rFonts w:eastAsia="楷体_GB2312"/>
          <w:color w:val="auto"/>
          <w:sz w:val="36"/>
        </w:rPr>
      </w:pPr>
    </w:p>
    <w:p w14:paraId="5ED66E84">
      <w:pPr>
        <w:spacing w:line="360" w:lineRule="auto"/>
        <w:jc w:val="both"/>
        <w:rPr>
          <w:rFonts w:eastAsia="楷体_GB2312"/>
          <w:color w:val="auto"/>
          <w:sz w:val="36"/>
        </w:rPr>
      </w:pPr>
    </w:p>
    <w:p w14:paraId="40F9F191">
      <w:pPr>
        <w:spacing w:line="360" w:lineRule="auto"/>
        <w:jc w:val="both"/>
        <w:rPr>
          <w:rFonts w:eastAsia="楷体_GB2312"/>
          <w:color w:val="auto"/>
          <w:sz w:val="36"/>
        </w:rPr>
      </w:pPr>
      <w:bookmarkStart w:id="0" w:name="_GoBack"/>
      <w:bookmarkEnd w:id="0"/>
    </w:p>
    <w:p w14:paraId="50690018">
      <w:pPr>
        <w:spacing w:line="360" w:lineRule="auto"/>
        <w:jc w:val="center"/>
        <w:rPr>
          <w:rFonts w:eastAsia="楷体_GB2312"/>
          <w:color w:val="auto"/>
          <w:sz w:val="36"/>
        </w:rPr>
      </w:pPr>
    </w:p>
    <w:p w14:paraId="165C7AE8">
      <w:pPr>
        <w:ind w:firstLine="2160" w:firstLineChars="600"/>
        <w:jc w:val="both"/>
        <w:outlineLvl w:val="0"/>
        <w:rPr>
          <w:rFonts w:hint="eastAsia" w:ascii="楷体" w:hAnsi="楷体" w:eastAsia="楷体" w:cs="楷体"/>
          <w:color w:val="auto"/>
          <w:sz w:val="36"/>
        </w:rPr>
      </w:pPr>
      <w:r>
        <w:rPr>
          <w:rFonts w:hint="eastAsia" w:ascii="楷体" w:hAnsi="楷体" w:eastAsia="楷体" w:cs="楷体"/>
          <w:color w:val="auto"/>
          <w:sz w:val="36"/>
        </w:rPr>
        <w:t>二〇二</w:t>
      </w:r>
      <w:r>
        <w:rPr>
          <w:rFonts w:hint="eastAsia" w:ascii="楷体" w:hAnsi="楷体" w:eastAsia="楷体" w:cs="楷体"/>
          <w:color w:val="auto"/>
          <w:sz w:val="36"/>
          <w:lang w:val="en-US" w:eastAsia="zh-CN"/>
        </w:rPr>
        <w:t>六</w:t>
      </w:r>
      <w:r>
        <w:rPr>
          <w:rFonts w:hint="eastAsia" w:ascii="楷体" w:hAnsi="楷体" w:eastAsia="楷体" w:cs="楷体"/>
          <w:color w:val="auto"/>
          <w:sz w:val="36"/>
        </w:rPr>
        <w:t>年</w:t>
      </w:r>
      <w:r>
        <w:rPr>
          <w:rFonts w:hint="eastAsia" w:ascii="楷体" w:hAnsi="楷体" w:eastAsia="楷体" w:cs="楷体"/>
          <w:color w:val="auto"/>
          <w:sz w:val="36"/>
          <w:u w:val="single"/>
        </w:rPr>
        <w:t xml:space="preserve">    </w:t>
      </w:r>
      <w:r>
        <w:rPr>
          <w:rFonts w:hint="eastAsia" w:ascii="楷体" w:hAnsi="楷体" w:eastAsia="楷体" w:cs="楷体"/>
          <w:color w:val="auto"/>
          <w:sz w:val="36"/>
        </w:rPr>
        <w:t>月</w:t>
      </w:r>
      <w:r>
        <w:rPr>
          <w:rFonts w:hint="eastAsia" w:ascii="楷体" w:hAnsi="楷体" w:eastAsia="楷体" w:cs="楷体"/>
          <w:color w:val="auto"/>
          <w:sz w:val="36"/>
          <w:u w:val="single"/>
        </w:rPr>
        <w:t xml:space="preserve">    </w:t>
      </w:r>
      <w:r>
        <w:rPr>
          <w:rFonts w:hint="eastAsia" w:ascii="楷体" w:hAnsi="楷体" w:eastAsia="楷体" w:cs="楷体"/>
          <w:color w:val="auto"/>
          <w:sz w:val="36"/>
        </w:rPr>
        <w:t>日</w:t>
      </w:r>
    </w:p>
    <w:p w14:paraId="581BD90C">
      <w:pPr>
        <w:jc w:val="center"/>
        <w:rPr>
          <w:rFonts w:hint="eastAsia" w:ascii="楷体" w:hAnsi="楷体" w:eastAsia="楷体" w:cs="楷体"/>
          <w:color w:val="auto"/>
          <w:sz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楷体" w:hAnsi="楷体" w:eastAsia="楷体" w:cs="楷体"/>
          <w:color w:val="auto"/>
          <w:sz w:val="36"/>
          <w:lang w:eastAsia="zh-CN"/>
        </w:rPr>
        <w:t>第二十</w:t>
      </w:r>
      <w:r>
        <w:rPr>
          <w:rFonts w:hint="eastAsia" w:ascii="楷体" w:hAnsi="楷体" w:eastAsia="楷体" w:cs="楷体"/>
          <w:color w:val="auto"/>
          <w:sz w:val="36"/>
          <w:lang w:val="en-US" w:eastAsia="zh-CN"/>
        </w:rPr>
        <w:t>八</w:t>
      </w:r>
      <w:r>
        <w:rPr>
          <w:rFonts w:hint="eastAsia" w:ascii="楷体" w:hAnsi="楷体" w:eastAsia="楷体" w:cs="楷体"/>
          <w:color w:val="auto"/>
          <w:sz w:val="36"/>
          <w:lang w:eastAsia="zh-CN"/>
        </w:rPr>
        <w:t>届高交会</w:t>
      </w:r>
      <w:r>
        <w:rPr>
          <w:rFonts w:hint="eastAsia" w:ascii="楷体" w:hAnsi="楷体" w:eastAsia="楷体" w:cs="楷体"/>
          <w:color w:val="auto"/>
          <w:sz w:val="36"/>
        </w:rPr>
        <w:t>组委</w:t>
      </w:r>
    </w:p>
    <w:p w14:paraId="2EFDF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6A598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3DA7D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auto"/>
          <w:sz w:val="44"/>
          <w:szCs w:val="44"/>
        </w:rPr>
      </w:pPr>
      <w:r>
        <w:rPr>
          <w:rFonts w:hint="eastAsia" w:ascii="黑体" w:hAnsi="黑体" w:eastAsia="黑体" w:cs="黑体"/>
          <w:color w:val="auto"/>
          <w:sz w:val="44"/>
          <w:szCs w:val="44"/>
        </w:rPr>
        <w:t>申报者的承诺</w:t>
      </w:r>
    </w:p>
    <w:p w14:paraId="22F2C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52ED5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申报者保证《申报书》所填各项内容真实有效，保证没有知识产权争议，若填报失实或违反有关规定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，由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申报单位和负责人承担全部责任。申报者承诺遵守有关规定和要求。第二十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届高交会有权使用本《申报书》所有数据和资料。</w:t>
      </w:r>
    </w:p>
    <w:p w14:paraId="43A6AD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楷体_GB2312"/>
          <w:color w:val="auto"/>
          <w:sz w:val="36"/>
        </w:rPr>
      </w:pPr>
    </w:p>
    <w:p w14:paraId="3243D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楷体_GB2312"/>
          <w:color w:val="auto"/>
          <w:sz w:val="36"/>
        </w:rPr>
      </w:pPr>
    </w:p>
    <w:p w14:paraId="7E82D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/>
        <w:jc w:val="righ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单位负责人(签章)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：</w:t>
      </w:r>
    </w:p>
    <w:p w14:paraId="13D68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 w14:paraId="35DF7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/>
        <w:jc w:val="righ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申报单位(盖章)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：</w:t>
      </w:r>
    </w:p>
    <w:p w14:paraId="66FFA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/>
        <w:jc w:val="righ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 w14:paraId="21843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/>
        <w:jc w:val="righ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B0C89"/>
    <w:rsid w:val="17FB0C89"/>
    <w:rsid w:val="30AC3AAC"/>
    <w:rsid w:val="4199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格式"/>
    <w:qFormat/>
    <w:uiPriority w:val="99"/>
    <w:pPr>
      <w:spacing w:line="360" w:lineRule="auto"/>
      <w:ind w:firstLine="200" w:firstLineChars="200"/>
    </w:pPr>
    <w:rPr>
      <w:rFonts w:ascii="宋体" w:hAnsi="宋体" w:eastAsia="宋体" w:cs="Times New Roman"/>
      <w:kern w:val="2"/>
      <w:sz w:val="2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178</Words>
  <Characters>181</Characters>
  <Lines>0</Lines>
  <Paragraphs>0</Paragraphs>
  <TotalTime>16</TotalTime>
  <ScaleCrop>false</ScaleCrop>
  <LinksUpToDate>false</LinksUpToDate>
  <CharactersWithSpaces>311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2026-07-16T03:30:00Z</dcterms:created>
  <dc:creator>伶俜</dc:creator>
  <cp:lastModifiedBy>伶俜</cp:lastModifiedBy>
  <dcterms:modified xsi:type="dcterms:W3CDTF">2026-07-23T08:55:26Z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99C87417CA414C2284011B2570A339C3_11</vt:lpwstr>
  </property>
  <property fmtid="{D5CDD505-2E9C-101B-9397-08002B2CF9AE}" pid="4" name="KSOTemplateDocerSaveRecord">
    <vt:lpwstr>eyJoZGlkIjoiY2ZjYTY2OWJiNGY1MzRiZmQxYjJiZGM0MmRlYjZmODEiLCJ1c2VySWQiOiI3MjU2OTI4MzcifQ==</vt:lpwstr>
  </property>
</Properties>
</file>